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3EE9" w14:textId="055C587F" w:rsidR="00A46418" w:rsidRPr="009D441B" w:rsidRDefault="00321345" w:rsidP="00522C4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高雄市北高雄杜區大學</w:t>
      </w:r>
      <w:r w:rsidR="006613F0"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-</w:t>
      </w:r>
      <w:bookmarkStart w:id="0" w:name="_Hlk176360248"/>
      <w:r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「南臺灣</w:t>
      </w:r>
      <w:r w:rsidR="002B0A90"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文史</w:t>
      </w:r>
      <w:r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社」</w:t>
      </w:r>
      <w:bookmarkEnd w:id="0"/>
      <w:r w:rsidR="00023E9F"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組</w:t>
      </w:r>
      <w:r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>織章程</w:t>
      </w:r>
    </w:p>
    <w:p w14:paraId="740D7050" w14:textId="605BBC72" w:rsidR="006B37CC" w:rsidRPr="009D441B" w:rsidRDefault="00A46418" w:rsidP="00522C4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9D441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</w:t>
      </w:r>
      <w:r w:rsidRPr="009D441B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6613F0" w:rsidRPr="009D441B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113年07月14日通過</w:t>
      </w:r>
      <w:r w:rsidR="00344A37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(暫定版-開課第一</w:t>
      </w:r>
      <w:r w:rsidR="00023E9F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週</w:t>
      </w:r>
      <w:r w:rsidR="00344A37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選</w:t>
      </w:r>
      <w:r w:rsidR="002B0A90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拔</w:t>
      </w:r>
      <w:r w:rsidR="00344A37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幹部及</w:t>
      </w:r>
      <w:r w:rsidR="006613F0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增減</w:t>
      </w:r>
      <w:r w:rsidR="00344A37" w:rsidRPr="009D441B">
        <w:rPr>
          <w:rFonts w:ascii="標楷體" w:eastAsia="標楷體" w:hAnsi="標楷體" w:hint="eastAsia"/>
          <w:color w:val="000000" w:themeColor="text1"/>
          <w:sz w:val="20"/>
          <w:szCs w:val="20"/>
        </w:rPr>
        <w:t>修程)</w:t>
      </w:r>
      <w:bookmarkStart w:id="1" w:name="_Hlk175091927"/>
    </w:p>
    <w:bookmarkEnd w:id="1"/>
    <w:p w14:paraId="6FAAD0E2" w14:textId="0E9561C1" w:rsidR="00EB17E2" w:rsidRPr="009D441B" w:rsidRDefault="004D3A69" w:rsidP="00EB17E2">
      <w:pPr>
        <w:rPr>
          <w:rFonts w:ascii="標楷體" w:eastAsia="標楷體" w:hAnsi="標楷體"/>
          <w:color w:val="000000" w:themeColor="text1"/>
        </w:rPr>
      </w:pPr>
      <w:r w:rsidRPr="009D441B">
        <w:rPr>
          <w:rFonts w:ascii="標楷體" w:eastAsia="標楷體" w:hAnsi="標楷體" w:hint="eastAsia"/>
          <w:color w:val="000000" w:themeColor="text1"/>
        </w:rPr>
        <w:t xml:space="preserve">    </w:t>
      </w:r>
      <w:r w:rsidR="00C567F7" w:rsidRPr="009D441B">
        <w:rPr>
          <w:rFonts w:ascii="標楷體" w:eastAsia="標楷體" w:hAnsi="標楷體" w:hint="eastAsia"/>
          <w:color w:val="000000" w:themeColor="text1"/>
        </w:rPr>
        <w:t>本社團名稱為「南臺灣文史社」(以下簡稱本社)，為健全組織發展特制定本章程。</w:t>
      </w:r>
    </w:p>
    <w:p w14:paraId="0A687004" w14:textId="5F15F3E4" w:rsidR="00EC0D05" w:rsidRPr="009D441B" w:rsidRDefault="00114393" w:rsidP="00D92702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本章程依</w:t>
      </w:r>
      <w:r w:rsidR="00023E9F" w:rsidRPr="009D441B">
        <w:rPr>
          <w:rFonts w:ascii="標楷體" w:eastAsia="標楷體" w:hAnsi="標楷體" w:hint="eastAsia"/>
          <w:color w:val="000000" w:themeColor="text1"/>
          <w:szCs w:val="24"/>
        </w:rPr>
        <w:t>據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「人</w:t>
      </w:r>
      <w:r w:rsidR="00EC0D05" w:rsidRPr="009D441B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團體法」及高雄市北高雄社區大學頒定之「北高雄</w:t>
      </w:r>
      <w:r w:rsidR="00023E9F" w:rsidRPr="009D441B">
        <w:rPr>
          <w:rFonts w:ascii="標楷體" w:eastAsia="標楷體" w:hAnsi="標楷體" w:hint="eastAsia"/>
          <w:color w:val="000000" w:themeColor="text1"/>
          <w:szCs w:val="24"/>
        </w:rPr>
        <w:t>社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區大學自主性社團實施辦法」等訂定之</w:t>
      </w:r>
      <w:r w:rsidR="00EC0D05"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5CECB2E" w14:textId="1C0BD172" w:rsidR="00EB17E2" w:rsidRPr="009D441B" w:rsidRDefault="00114393" w:rsidP="00D92702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高雄市北高雄</w:t>
      </w:r>
      <w:r w:rsidR="00023E9F" w:rsidRPr="009D441B">
        <w:rPr>
          <w:rFonts w:ascii="標楷體" w:eastAsia="標楷體" w:hAnsi="標楷體" w:hint="eastAsia"/>
          <w:color w:val="000000" w:themeColor="text1"/>
          <w:szCs w:val="24"/>
        </w:rPr>
        <w:t>社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區大學〈以下簡</w:t>
      </w:r>
      <w:r w:rsidR="00023E9F" w:rsidRPr="009D441B">
        <w:rPr>
          <w:rFonts w:ascii="標楷體" w:eastAsia="標楷體" w:hAnsi="標楷體" w:hint="eastAsia"/>
          <w:color w:val="000000" w:themeColor="text1"/>
          <w:szCs w:val="24"/>
        </w:rPr>
        <w:t>稱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社大)</w:t>
      </w:r>
      <w:r w:rsidR="006613F0" w:rsidRPr="009D441B">
        <w:rPr>
          <w:rFonts w:ascii="標楷體" w:eastAsia="標楷體" w:hAnsi="標楷體" w:hint="eastAsia"/>
          <w:color w:val="000000" w:themeColor="text1"/>
          <w:szCs w:val="24"/>
        </w:rPr>
        <w:t xml:space="preserve"> 為本社上級指導單位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，本社組</w:t>
      </w:r>
      <w:r w:rsidR="00023E9F" w:rsidRPr="009D441B">
        <w:rPr>
          <w:rFonts w:ascii="標楷體" w:eastAsia="標楷體" w:hAnsi="標楷體" w:hint="eastAsia"/>
          <w:color w:val="000000" w:themeColor="text1"/>
          <w:szCs w:val="24"/>
        </w:rPr>
        <w:t>織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活動運作受其指導與監督。</w:t>
      </w:r>
    </w:p>
    <w:p w14:paraId="18C7FA12" w14:textId="097AE00C" w:rsidR="00114393" w:rsidRPr="009D441B" w:rsidRDefault="00114393" w:rsidP="00D92702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立社宗旨：</w:t>
      </w:r>
    </w:p>
    <w:p w14:paraId="429A92BE" w14:textId="1595ABE6" w:rsidR="006B37CC" w:rsidRPr="009D441B" w:rsidRDefault="006B37CC" w:rsidP="00D9270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以北高社大學員為主要對象，認識南台灣土地，探究地方文史(遺址、史蹟</w:t>
      </w:r>
      <w:r w:rsidR="00EC0D05" w:rsidRPr="009D441B">
        <w:rPr>
          <w:rFonts w:ascii="標楷體" w:eastAsia="標楷體" w:hAnsi="標楷體" w:hint="eastAsia"/>
          <w:color w:val="000000" w:themeColor="text1"/>
          <w:szCs w:val="24"/>
        </w:rPr>
        <w:t>建築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、軍事</w:t>
      </w:r>
      <w:r w:rsidR="00EC0D05" w:rsidRPr="009D441B">
        <w:rPr>
          <w:rFonts w:ascii="標楷體" w:eastAsia="標楷體" w:hAnsi="標楷體" w:hint="eastAsia"/>
          <w:color w:val="000000" w:themeColor="text1"/>
          <w:szCs w:val="24"/>
        </w:rPr>
        <w:t>遺跡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、水文生態變遷、環境改變等議題</w:t>
      </w:r>
      <w:r w:rsidR="009E2318" w:rsidRPr="009D441B">
        <w:rPr>
          <w:rFonts w:ascii="標楷體" w:eastAsia="標楷體" w:hAnsi="標楷體" w:hint="eastAsia"/>
          <w:color w:val="000000" w:themeColor="text1"/>
          <w:szCs w:val="24"/>
        </w:rPr>
        <w:t>、兼具文史觀光性質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)，招攬同好，</w:t>
      </w:r>
      <w:r w:rsidR="009E2318" w:rsidRPr="009D441B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田野調查及資料彙整、還原歷史</w:t>
      </w:r>
      <w:r w:rsidR="009E2318" w:rsidRPr="009D441B">
        <w:rPr>
          <w:rFonts w:ascii="標楷體" w:eastAsia="標楷體" w:hAnsi="標楷體" w:hint="eastAsia"/>
          <w:color w:val="000000" w:themeColor="text1"/>
          <w:szCs w:val="24"/>
        </w:rPr>
        <w:t>，組成社團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EFC493B" w14:textId="3D81B3BF" w:rsidR="006B37CC" w:rsidRPr="009D441B" w:rsidRDefault="009E2318" w:rsidP="00D9270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培養社員具有</w:t>
      </w:r>
      <w:r w:rsidR="006613F0" w:rsidRPr="009D441B">
        <w:rPr>
          <w:rFonts w:ascii="標楷體" w:eastAsia="標楷體" w:hAnsi="標楷體" w:hint="eastAsia"/>
          <w:color w:val="000000" w:themeColor="text1"/>
          <w:szCs w:val="24"/>
        </w:rPr>
        <w:t>文史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研</w:t>
      </w:r>
      <w:r w:rsidR="006613F0" w:rsidRPr="009D441B">
        <w:rPr>
          <w:rFonts w:ascii="標楷體" w:eastAsia="標楷體" w:hAnsi="標楷體" w:hint="eastAsia"/>
          <w:color w:val="000000" w:themeColor="text1"/>
          <w:szCs w:val="24"/>
        </w:rPr>
        <w:t>究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與執行導覽路線，形成跨領域結合，發揮社員既有能力</w:t>
      </w:r>
      <w:r w:rsidR="006B37CC" w:rsidRPr="009D441B">
        <w:rPr>
          <w:rFonts w:ascii="標楷體" w:eastAsia="標楷體" w:hAnsi="標楷體" w:hint="eastAsia"/>
          <w:color w:val="000000" w:themeColor="text1"/>
          <w:szCs w:val="24"/>
        </w:rPr>
        <w:t>，提供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社區推廣與地區</w:t>
      </w:r>
      <w:r w:rsidR="006B37CC" w:rsidRPr="009D441B">
        <w:rPr>
          <w:rFonts w:ascii="標楷體" w:eastAsia="標楷體" w:hAnsi="標楷體" w:hint="eastAsia"/>
          <w:color w:val="000000" w:themeColor="text1"/>
          <w:szCs w:val="24"/>
        </w:rPr>
        <w:t>大眾應用。</w:t>
      </w:r>
    </w:p>
    <w:p w14:paraId="3DF04BD5" w14:textId="33D98506" w:rsidR="007B32BC" w:rsidRPr="009D441B" w:rsidRDefault="006B37CC" w:rsidP="00D9270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結合多元創作領域，例如結合文學、歌謠、電影、旅遊…等，推廣與應用文史資料，使其流傳。</w:t>
      </w:r>
    </w:p>
    <w:p w14:paraId="55FDD845" w14:textId="3AD0FA77" w:rsidR="00EB17E2" w:rsidRPr="009D441B" w:rsidRDefault="00DC6760" w:rsidP="00D92702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繼承</w:t>
      </w:r>
      <w:r w:rsidR="009878CF" w:rsidRPr="009D441B">
        <w:rPr>
          <w:rFonts w:ascii="標楷體" w:eastAsia="標楷體" w:hAnsi="標楷體" w:hint="eastAsia"/>
          <w:color w:val="000000" w:themeColor="text1"/>
          <w:szCs w:val="24"/>
        </w:rPr>
        <w:t>社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大辦學理念，促進公共參與，培養團隊互助合作精神，落實社會人</w:t>
      </w:r>
      <w:r w:rsidR="009878CF" w:rsidRPr="009D441B">
        <w:rPr>
          <w:rFonts w:ascii="標楷體" w:eastAsia="標楷體" w:hAnsi="標楷體" w:hint="eastAsia"/>
          <w:color w:val="000000" w:themeColor="text1"/>
          <w:szCs w:val="24"/>
        </w:rPr>
        <w:t>文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關懷之實踐。</w:t>
      </w:r>
    </w:p>
    <w:p w14:paraId="03683CE8" w14:textId="16BCC73A" w:rsidR="00D92702" w:rsidRPr="009D441B" w:rsidRDefault="00DC6760" w:rsidP="00522C4A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社員</w:t>
      </w:r>
      <w:r w:rsidR="0092289B" w:rsidRPr="009D441B">
        <w:rPr>
          <w:rFonts w:ascii="標楷體" w:eastAsia="標楷體" w:hAnsi="標楷體" w:hint="eastAsia"/>
          <w:color w:val="000000" w:themeColor="text1"/>
          <w:szCs w:val="24"/>
        </w:rPr>
        <w:t>資格</w:t>
      </w:r>
    </w:p>
    <w:p w14:paraId="1B2A646C" w14:textId="63B30622" w:rsidR="00FE2B05" w:rsidRPr="009D441B" w:rsidRDefault="00FE2B05" w:rsidP="00522C4A">
      <w:pPr>
        <w:pStyle w:val="a3"/>
        <w:numPr>
          <w:ilvl w:val="0"/>
          <w:numId w:val="10"/>
        </w:numPr>
        <w:ind w:left="962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本校學員</w:t>
      </w:r>
      <w:r w:rsidR="002C2F70" w:rsidRPr="009D441B">
        <w:rPr>
          <w:rFonts w:ascii="標楷體" w:eastAsia="標楷體" w:hAnsi="標楷體" w:hint="eastAsia"/>
          <w:color w:val="000000" w:themeColor="text1"/>
          <w:szCs w:val="24"/>
        </w:rPr>
        <w:t>，且曾於社大春季或秋季班上過一期之</w:t>
      </w:r>
      <w:r w:rsidR="001C3234">
        <w:rPr>
          <w:rFonts w:ascii="標楷體" w:eastAsia="標楷體" w:hAnsi="標楷體" w:hint="eastAsia"/>
          <w:color w:val="000000" w:themeColor="text1"/>
          <w:szCs w:val="24"/>
        </w:rPr>
        <w:t>走讀類</w:t>
      </w:r>
      <w:r w:rsidR="002C2F70" w:rsidRPr="009D441B">
        <w:rPr>
          <w:rFonts w:ascii="標楷體" w:eastAsia="標楷體" w:hAnsi="標楷體" w:hint="eastAsia"/>
          <w:color w:val="000000" w:themeColor="text1"/>
          <w:szCs w:val="24"/>
        </w:rPr>
        <w:t>課程，並認同本社團經營理念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或民眾對文史及生態環境的觀察學習有興趣者，經以下程序得為本</w:t>
      </w:r>
      <w:r w:rsidR="00E550D6" w:rsidRPr="009D441B">
        <w:rPr>
          <w:rFonts w:ascii="標楷體" w:eastAsia="標楷體" w:hAnsi="標楷體" w:hint="eastAsia"/>
          <w:color w:val="000000" w:themeColor="text1"/>
          <w:szCs w:val="24"/>
        </w:rPr>
        <w:t>社</w:t>
      </w:r>
      <w:r w:rsidR="008016A6" w:rsidRPr="009D441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社員：</w:t>
      </w:r>
    </w:p>
    <w:p w14:paraId="445B3357" w14:textId="126E321A" w:rsidR="00FE2B05" w:rsidRPr="009D441B" w:rsidRDefault="00FE2B05" w:rsidP="001D3281">
      <w:pPr>
        <w:pStyle w:val="a3"/>
        <w:numPr>
          <w:ilvl w:val="1"/>
          <w:numId w:val="20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經本社團報名手續或甄選資格。</w:t>
      </w:r>
    </w:p>
    <w:p w14:paraId="79CD5B9B" w14:textId="413A4DD4" w:rsidR="00FE2B05" w:rsidRPr="009D441B" w:rsidRDefault="00FE2B05" w:rsidP="001D3281">
      <w:pPr>
        <w:pStyle w:val="a3"/>
        <w:numPr>
          <w:ilvl w:val="1"/>
          <w:numId w:val="20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繳交社費。</w:t>
      </w:r>
    </w:p>
    <w:p w14:paraId="564042B1" w14:textId="227D46A5" w:rsidR="00FE2B05" w:rsidRPr="009D441B" w:rsidRDefault="00FE2B05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本社團有下列情形者，予以</w:t>
      </w:r>
      <w:bookmarkStart w:id="2" w:name="_Hlk175129221"/>
      <w:r w:rsidRPr="009D441B">
        <w:rPr>
          <w:rFonts w:ascii="標楷體" w:eastAsia="標楷體" w:hAnsi="標楷體" w:hint="eastAsia"/>
          <w:color w:val="000000" w:themeColor="text1"/>
          <w:szCs w:val="24"/>
        </w:rPr>
        <w:t>退出社團</w:t>
      </w:r>
      <w:bookmarkEnd w:id="2"/>
      <w:r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26AF0D1" w14:textId="4B7D67EC" w:rsidR="001D3281" w:rsidRPr="009D441B" w:rsidRDefault="00870476" w:rsidP="001D3281">
      <w:pPr>
        <w:pStyle w:val="a3"/>
        <w:numPr>
          <w:ilvl w:val="0"/>
          <w:numId w:val="21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自願退社者。</w:t>
      </w:r>
    </w:p>
    <w:p w14:paraId="7A4B6407" w14:textId="10A62833" w:rsidR="00FE2B05" w:rsidRPr="009D441B" w:rsidRDefault="00DA5D24" w:rsidP="001D3281">
      <w:pPr>
        <w:pStyle w:val="a3"/>
        <w:numPr>
          <w:ilvl w:val="0"/>
          <w:numId w:val="21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未繳交社費</w:t>
      </w:r>
      <w:r w:rsidR="00FE2B05" w:rsidRPr="009D441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形同退出社團。</w:t>
      </w:r>
    </w:p>
    <w:p w14:paraId="4DB580DB" w14:textId="0F2D5921" w:rsidR="00FE2B05" w:rsidRPr="009D441B" w:rsidRDefault="00FE2B05" w:rsidP="001D3281">
      <w:pPr>
        <w:pStyle w:val="a3"/>
        <w:numPr>
          <w:ilvl w:val="0"/>
          <w:numId w:val="21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對於社團行政、組織、活動等，造成嚴重阻礙者，經社員大會</w:t>
      </w:r>
      <w:r w:rsidR="00DA5D24"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分之</w:t>
      </w:r>
      <w:r w:rsidR="00DA5D24" w:rsidRPr="009D441B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以上通過者。</w:t>
      </w:r>
    </w:p>
    <w:p w14:paraId="471D38CF" w14:textId="3B0BDCEB" w:rsidR="00FE2B05" w:rsidRPr="009D441B" w:rsidRDefault="00FE2B05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本社社員凡有下列情況者，即自本社除名：</w:t>
      </w:r>
    </w:p>
    <w:p w14:paraId="47194294" w14:textId="4E220207" w:rsidR="00FE2B05" w:rsidRPr="009D441B" w:rsidRDefault="00FE2B05" w:rsidP="001D3281">
      <w:pPr>
        <w:pStyle w:val="a3"/>
        <w:numPr>
          <w:ilvl w:val="0"/>
          <w:numId w:val="22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嚴重違反本社</w:t>
      </w:r>
      <w:r w:rsidR="004213B0" w:rsidRPr="009D441B">
        <w:rPr>
          <w:rFonts w:ascii="標楷體" w:eastAsia="標楷體" w:hAnsi="標楷體" w:hint="eastAsia"/>
          <w:color w:val="000000" w:themeColor="text1"/>
          <w:szCs w:val="24"/>
        </w:rPr>
        <w:t>組織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章程</w:t>
      </w:r>
      <w:r w:rsidRPr="009D441B">
        <w:rPr>
          <w:rFonts w:ascii="標楷體" w:eastAsia="標楷體" w:hAnsi="標楷體" w:hint="eastAsia"/>
          <w:strike/>
          <w:color w:val="000000" w:themeColor="text1"/>
          <w:szCs w:val="24"/>
        </w:rPr>
        <w:t>、宗旨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經查證為屬實者。</w:t>
      </w:r>
    </w:p>
    <w:p w14:paraId="2F1BF864" w14:textId="4048D9C8" w:rsidR="00FE2B05" w:rsidRPr="009D441B" w:rsidRDefault="00FE2B05" w:rsidP="001D3281">
      <w:pPr>
        <w:pStyle w:val="a3"/>
        <w:numPr>
          <w:ilvl w:val="0"/>
          <w:numId w:val="22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嚴重破壞社團名譽經查證屬實者。</w:t>
      </w:r>
    </w:p>
    <w:p w14:paraId="5F14D8E3" w14:textId="322FE531" w:rsidR="00FE2B05" w:rsidRPr="009D441B" w:rsidRDefault="00FE2B05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經前述</w:t>
      </w:r>
      <w:bookmarkStart w:id="3" w:name="_Hlk175129067"/>
      <w:r w:rsidRPr="009D441B">
        <w:rPr>
          <w:rFonts w:ascii="標楷體" w:eastAsia="標楷體" w:hAnsi="標楷體" w:hint="eastAsia"/>
          <w:color w:val="000000" w:themeColor="text1"/>
          <w:szCs w:val="24"/>
        </w:rPr>
        <w:t>第二項</w:t>
      </w:r>
      <w:bookmarkEnd w:id="3"/>
      <w:r w:rsidRPr="009D441B">
        <w:rPr>
          <w:rFonts w:ascii="標楷體" w:eastAsia="標楷體" w:hAnsi="標楷體" w:hint="eastAsia"/>
          <w:color w:val="000000" w:themeColor="text1"/>
          <w:szCs w:val="24"/>
        </w:rPr>
        <w:t>之情形退社之社員，得予次學期重新取得入社資格。</w:t>
      </w:r>
    </w:p>
    <w:p w14:paraId="4A9ECEDF" w14:textId="54F66CA3" w:rsidR="00F5002C" w:rsidRPr="009D441B" w:rsidRDefault="00FE2B05" w:rsidP="00D92702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經前述第三項之情形除名之社員，將不復取得入社資格。</w:t>
      </w:r>
    </w:p>
    <w:p w14:paraId="5372858D" w14:textId="456742E8" w:rsidR="00357BAF" w:rsidRPr="009D441B" w:rsidRDefault="00357BAF" w:rsidP="00D92702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社員之權利與義務：</w:t>
      </w:r>
    </w:p>
    <w:p w14:paraId="018FF033" w14:textId="45EB5DBD" w:rsidR="00357BAF" w:rsidRPr="009D441B" w:rsidRDefault="002B0A90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本社社員之權利如下：</w:t>
      </w:r>
    </w:p>
    <w:p w14:paraId="6B7A532D" w14:textId="71665800" w:rsidR="00357BAF" w:rsidRPr="009D441B" w:rsidRDefault="00357BAF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1.出席社員大會之權</w:t>
      </w:r>
      <w:r w:rsidR="006613F0" w:rsidRPr="009D441B">
        <w:rPr>
          <w:rFonts w:ascii="標楷體" w:eastAsia="標楷體" w:hAnsi="標楷體" w:hint="eastAsia"/>
          <w:color w:val="000000" w:themeColor="text1"/>
          <w:szCs w:val="24"/>
        </w:rPr>
        <w:t>利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ED5E733" w14:textId="64F04A7C" w:rsidR="00357BAF" w:rsidRPr="009D441B" w:rsidRDefault="00357BAF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2.選舉、被選舉、提案及表決權。</w:t>
      </w:r>
    </w:p>
    <w:p w14:paraId="7F13611F" w14:textId="145A3D59" w:rsidR="00357BAF" w:rsidRPr="009D441B" w:rsidRDefault="00357BAF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3.參與本社所舉辦</w:t>
      </w:r>
      <w:r w:rsidR="006613F0" w:rsidRPr="009D441B">
        <w:rPr>
          <w:rFonts w:ascii="標楷體" w:eastAsia="標楷體" w:hAnsi="標楷體" w:hint="eastAsia"/>
          <w:color w:val="000000" w:themeColor="text1"/>
          <w:szCs w:val="24"/>
        </w:rPr>
        <w:t>或自行提案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活動之權利。</w:t>
      </w:r>
    </w:p>
    <w:p w14:paraId="2581DB0C" w14:textId="0DF89434" w:rsidR="00357BAF" w:rsidRPr="009D441B" w:rsidRDefault="00357BAF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lastRenderedPageBreak/>
        <w:t>4.得使用及借用本社器材設備之權利。</w:t>
      </w:r>
    </w:p>
    <w:p w14:paraId="01BD2DB6" w14:textId="5F384D41" w:rsidR="00357BAF" w:rsidRPr="009D441B" w:rsidRDefault="00357BAF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5.其他應有之權利。</w:t>
      </w:r>
    </w:p>
    <w:p w14:paraId="518F4422" w14:textId="7177EE9A" w:rsidR="00357BAF" w:rsidRPr="009D441B" w:rsidRDefault="002B0A90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4" w:name="_Hlk175134379"/>
      <w:r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本社社員之義務如下：</w:t>
      </w:r>
      <w:bookmarkEnd w:id="4"/>
    </w:p>
    <w:p w14:paraId="00359BDB" w14:textId="4B1B3A33" w:rsidR="00357BAF" w:rsidRPr="009D441B" w:rsidRDefault="002B0A90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.遵守</w:t>
      </w:r>
      <w:r w:rsidR="002B1FD2" w:rsidRPr="009D441B">
        <w:rPr>
          <w:rFonts w:ascii="標楷體" w:eastAsia="標楷體" w:hAnsi="標楷體" w:hint="eastAsia"/>
          <w:color w:val="000000" w:themeColor="text1"/>
          <w:szCs w:val="24"/>
        </w:rPr>
        <w:t>本社組織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章程及社員大會之決議。</w:t>
      </w:r>
    </w:p>
    <w:p w14:paraId="23A8E053" w14:textId="1D5FF1CB" w:rsidR="00357BAF" w:rsidRPr="009D441B" w:rsidRDefault="002B0A90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.繳納社費及其他應繳之費用。</w:t>
      </w:r>
    </w:p>
    <w:p w14:paraId="20B299BC" w14:textId="04CBCB3F" w:rsidR="00357BAF" w:rsidRPr="009D441B" w:rsidRDefault="002B0A90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.參與、支援本社服務活動或社務工作之義務。</w:t>
      </w:r>
    </w:p>
    <w:p w14:paraId="7EC09164" w14:textId="1940E2D7" w:rsidR="00357BAF" w:rsidRPr="009D441B" w:rsidRDefault="002B0A90" w:rsidP="00522C4A">
      <w:pPr>
        <w:ind w:leftChars="40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.其他應盡之義務。</w:t>
      </w:r>
    </w:p>
    <w:p w14:paraId="20720037" w14:textId="0CB288E7" w:rsidR="002B0A90" w:rsidRPr="009D441B" w:rsidRDefault="002B0A90" w:rsidP="00D92702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57BAF" w:rsidRPr="009D441B">
        <w:rPr>
          <w:rFonts w:ascii="標楷體" w:eastAsia="標楷體" w:hAnsi="標楷體" w:hint="eastAsia"/>
          <w:color w:val="000000" w:themeColor="text1"/>
          <w:szCs w:val="24"/>
        </w:rPr>
        <w:t>除名或退社之社員，對本社無任何請求權。</w:t>
      </w:r>
    </w:p>
    <w:p w14:paraId="32693703" w14:textId="28C27F11" w:rsidR="002B0A90" w:rsidRPr="009D441B" w:rsidRDefault="002B0A90" w:rsidP="00522C4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第六章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組織職掌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6BEAF08F" w14:textId="722F4583" w:rsidR="002B0A90" w:rsidRPr="009D441B" w:rsidRDefault="002B0A90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本社社團組織架構如下：</w:t>
      </w:r>
    </w:p>
    <w:p w14:paraId="2F1B9144" w14:textId="7FA8D463" w:rsidR="002B0A90" w:rsidRPr="009D441B" w:rsidRDefault="002B0A90" w:rsidP="00511B8B">
      <w:pPr>
        <w:pStyle w:val="a3"/>
        <w:numPr>
          <w:ilvl w:val="1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社長：1人 統籌一切事務</w:t>
      </w:r>
      <w:r w:rsidR="007D7452" w:rsidRPr="009D441B">
        <w:rPr>
          <w:rFonts w:ascii="標楷體" w:eastAsia="標楷體" w:hAnsi="標楷體" w:hint="eastAsia"/>
          <w:color w:val="000000" w:themeColor="text1"/>
          <w:szCs w:val="24"/>
        </w:rPr>
        <w:t>，任期一</w:t>
      </w:r>
      <w:r w:rsidR="00A95DD3" w:rsidRPr="009D441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D7452" w:rsidRPr="009D441B">
        <w:rPr>
          <w:rFonts w:ascii="標楷體" w:eastAsia="標楷體" w:hAnsi="標楷體" w:hint="eastAsia"/>
          <w:color w:val="000000" w:themeColor="text1"/>
          <w:szCs w:val="24"/>
        </w:rPr>
        <w:t>，連選得連任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A0A628" w14:textId="6E000950" w:rsidR="002B0A90" w:rsidRPr="009D441B" w:rsidRDefault="00511B8B" w:rsidP="00511B8B">
      <w:pPr>
        <w:pStyle w:val="a3"/>
        <w:numPr>
          <w:ilvl w:val="1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副社長</w:t>
      </w:r>
      <w:r w:rsidR="002B0A90" w:rsidRPr="009D441B">
        <w:rPr>
          <w:rFonts w:ascii="標楷體" w:eastAsia="標楷體" w:hAnsi="標楷體" w:hint="eastAsia"/>
          <w:color w:val="000000" w:themeColor="text1"/>
          <w:szCs w:val="24"/>
        </w:rPr>
        <w:t>：1人 協助社長處理相關事務。</w:t>
      </w:r>
    </w:p>
    <w:p w14:paraId="61133F2B" w14:textId="00B800DA" w:rsidR="002B0A90" w:rsidRPr="009D441B" w:rsidRDefault="002B0A90" w:rsidP="00511B8B">
      <w:pPr>
        <w:pStyle w:val="a3"/>
        <w:numPr>
          <w:ilvl w:val="1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財務：1人 負責帳務。</w:t>
      </w:r>
    </w:p>
    <w:p w14:paraId="094358F8" w14:textId="10BB41B7" w:rsidR="00511B8B" w:rsidRPr="009D441B" w:rsidRDefault="002B0A90" w:rsidP="00511B8B">
      <w:pPr>
        <w:pStyle w:val="a3"/>
        <w:numPr>
          <w:ilvl w:val="1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指導老師：1人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 xml:space="preserve"> 林財正，</w:t>
      </w:r>
      <w:r w:rsidR="001341CF" w:rsidRPr="009D441B">
        <w:rPr>
          <w:rFonts w:ascii="標楷體" w:eastAsia="標楷體" w:hAnsi="標楷體" w:hint="eastAsia"/>
          <w:color w:val="000000" w:themeColor="text1"/>
          <w:szCs w:val="24"/>
        </w:rPr>
        <w:t>協助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「社團方針、活動規劃、戶外教學執行等事宜」。</w:t>
      </w:r>
    </w:p>
    <w:p w14:paraId="778D82E5" w14:textId="4829DE56" w:rsidR="00C90215" w:rsidRPr="009D441B" w:rsidRDefault="002B0A90" w:rsidP="00511B8B">
      <w:pPr>
        <w:pStyle w:val="a3"/>
        <w:numPr>
          <w:ilvl w:val="1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組織得視情況修改及增加幹部</w:t>
      </w:r>
      <w:r w:rsidR="00712611" w:rsidRPr="009D441B">
        <w:rPr>
          <w:rFonts w:ascii="標楷體" w:eastAsia="標楷體" w:hAnsi="標楷體" w:hint="eastAsia"/>
          <w:color w:val="000000" w:themeColor="text1"/>
          <w:szCs w:val="24"/>
        </w:rPr>
        <w:t>與指導老師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CE925B8" w14:textId="78589178" w:rsidR="00C90215" w:rsidRPr="009D441B" w:rsidRDefault="00C90215" w:rsidP="00522C4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第七章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經費來源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097A0CE" w14:textId="0A373B70" w:rsidR="00C90215" w:rsidRPr="009D441B" w:rsidRDefault="00644CB3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本社社員每學期需繳納之社費</w:t>
      </w:r>
      <w:r w:rsidR="007D7452" w:rsidRPr="009D441B">
        <w:rPr>
          <w:rFonts w:ascii="標楷體" w:eastAsia="標楷體" w:hAnsi="標楷體" w:hint="eastAsia"/>
          <w:color w:val="000000" w:themeColor="text1"/>
          <w:szCs w:val="24"/>
        </w:rPr>
        <w:t>-每期（六個月）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學期1500元(特殊身份人員得以優惠)。</w:t>
      </w:r>
    </w:p>
    <w:p w14:paraId="6400EF00" w14:textId="03EFFB0D" w:rsidR="00C90215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室內、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戶外活動，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招收非會員，收取活動費</w:t>
      </w:r>
      <w:r w:rsidR="00E550D6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保險費等，剩餘所得納入社費，以支應講師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費用</w:t>
      </w:r>
      <w:r w:rsidR="004522D4" w:rsidRPr="009D441B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241B2A" w:rsidRPr="009D441B">
        <w:rPr>
          <w:rFonts w:ascii="標楷體" w:eastAsia="標楷體" w:hAnsi="標楷體" w:hint="eastAsia"/>
          <w:color w:val="000000" w:themeColor="text1"/>
          <w:szCs w:val="24"/>
        </w:rPr>
        <w:t>原則上非社員參加戶外行程(半天行程每人每次繳費250元</w:t>
      </w:r>
      <w:r w:rsidR="00E550D6" w:rsidRPr="009D441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41B2A" w:rsidRPr="009D441B">
        <w:rPr>
          <w:rFonts w:ascii="標楷體" w:eastAsia="標楷體" w:hAnsi="標楷體" w:hint="eastAsia"/>
          <w:color w:val="000000" w:themeColor="text1"/>
          <w:szCs w:val="24"/>
        </w:rPr>
        <w:t>全天行程每人每次繳費350元)。（室內課程旁聽以免費一次為限）。</w:t>
      </w:r>
    </w:p>
    <w:p w14:paraId="12DDCFFC" w14:textId="721FCD31" w:rsidR="00C90215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556397">
        <w:rPr>
          <w:rFonts w:ascii="標楷體" w:eastAsia="標楷體" w:hAnsi="標楷體" w:hint="eastAsia"/>
          <w:color w:val="000000" w:themeColor="text1"/>
          <w:szCs w:val="24"/>
        </w:rPr>
        <w:t>捐款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693C614" w14:textId="5BA66256" w:rsidR="00C90215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向學校申請補助。</w:t>
      </w:r>
    </w:p>
    <w:p w14:paraId="688EED1A" w14:textId="3FA50C57" w:rsidR="000B34CF" w:rsidRPr="009D441B" w:rsidRDefault="00A27D52" w:rsidP="00D92702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其他正常合法所得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(協助田調等收益)</w:t>
      </w:r>
      <w:r w:rsidR="00C90215"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EE7004D" w14:textId="1DA1374B" w:rsidR="000B34CF" w:rsidRPr="009D441B" w:rsidRDefault="000B34CF" w:rsidP="00522C4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第八章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本社經費支出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6F034BAF" w14:textId="7A8A3F14" w:rsidR="000B34CF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0B34CF" w:rsidRPr="009D441B">
        <w:rPr>
          <w:rFonts w:ascii="標楷體" w:eastAsia="標楷體" w:hAnsi="標楷體" w:hint="eastAsia"/>
          <w:color w:val="000000" w:themeColor="text1"/>
          <w:szCs w:val="24"/>
        </w:rPr>
        <w:t>購置之活動所需器材與相關資料。</w:t>
      </w:r>
    </w:p>
    <w:p w14:paraId="6C7B5DE0" w14:textId="12A6179A" w:rsidR="000B34CF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0B34CF" w:rsidRPr="009D441B">
        <w:rPr>
          <w:rFonts w:ascii="標楷體" w:eastAsia="標楷體" w:hAnsi="標楷體" w:hint="eastAsia"/>
          <w:color w:val="000000" w:themeColor="text1"/>
          <w:szCs w:val="24"/>
        </w:rPr>
        <w:t>講師費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B34CF" w:rsidRPr="009D441B">
        <w:rPr>
          <w:rFonts w:ascii="標楷體" w:eastAsia="標楷體" w:hAnsi="標楷體" w:hint="eastAsia"/>
          <w:color w:val="000000" w:themeColor="text1"/>
          <w:szCs w:val="24"/>
        </w:rPr>
        <w:t>含內部講師與外部講師的講師費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(費用另訂)</w:t>
      </w:r>
      <w:r w:rsidR="000B34CF"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320559" w14:textId="34FBB370" w:rsidR="00A27D52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241B2A" w:rsidRPr="009D441B">
        <w:rPr>
          <w:rFonts w:ascii="標楷體" w:eastAsia="標楷體" w:hAnsi="標楷體" w:hint="eastAsia"/>
          <w:color w:val="000000" w:themeColor="text1"/>
          <w:szCs w:val="24"/>
        </w:rPr>
        <w:t>每次戶外踏訪，</w:t>
      </w:r>
      <w:r w:rsidR="004522D4" w:rsidRPr="009D441B">
        <w:rPr>
          <w:rFonts w:ascii="標楷體" w:eastAsia="標楷體" w:hAnsi="標楷體" w:hint="eastAsia"/>
          <w:color w:val="000000" w:themeColor="text1"/>
          <w:szCs w:val="24"/>
        </w:rPr>
        <w:t>對於廟宇等宗教</w:t>
      </w:r>
      <w:r w:rsidR="00F32CF9" w:rsidRPr="009D441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4522D4" w:rsidRPr="009D441B">
        <w:rPr>
          <w:rFonts w:ascii="標楷體" w:eastAsia="標楷體" w:hAnsi="標楷體" w:hint="eastAsia"/>
          <w:color w:val="000000" w:themeColor="text1"/>
          <w:szCs w:val="24"/>
        </w:rPr>
        <w:t>若協助導覽</w:t>
      </w:r>
      <w:r w:rsidR="00F32CF9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4522D4" w:rsidRPr="009D441B">
        <w:rPr>
          <w:rFonts w:ascii="標楷體" w:eastAsia="標楷體" w:hAnsi="標楷體" w:hint="eastAsia"/>
          <w:color w:val="000000" w:themeColor="text1"/>
          <w:szCs w:val="24"/>
        </w:rPr>
        <w:t>解說得視情況給予捐款</w:t>
      </w:r>
      <w:r w:rsidR="00F32CF9" w:rsidRPr="009D441B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241B2A" w:rsidRPr="009D441B">
        <w:rPr>
          <w:rFonts w:ascii="標楷體" w:eastAsia="標楷體" w:hAnsi="標楷體" w:hint="eastAsia"/>
          <w:color w:val="000000" w:themeColor="text1"/>
          <w:szCs w:val="24"/>
        </w:rPr>
        <w:t>乘客另付油錢予司機。</w:t>
      </w:r>
    </w:p>
    <w:p w14:paraId="6B29F6FC" w14:textId="47550A13" w:rsidR="00644CB3" w:rsidRPr="009D441B" w:rsidRDefault="00A27D52" w:rsidP="00522C4A">
      <w:pPr>
        <w:ind w:leftChars="200" w:left="96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0B34CF" w:rsidRPr="009D441B">
        <w:rPr>
          <w:rFonts w:ascii="標楷體" w:eastAsia="標楷體" w:hAnsi="標楷體" w:hint="eastAsia"/>
          <w:color w:val="000000" w:themeColor="text1"/>
          <w:szCs w:val="24"/>
        </w:rPr>
        <w:t>其他依據本社宗旨而實際情況需要者。</w:t>
      </w:r>
    </w:p>
    <w:p w14:paraId="0FD1D813" w14:textId="0F767215" w:rsidR="00644CB3" w:rsidRPr="009D441B" w:rsidRDefault="00644CB3" w:rsidP="00522C4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AC58AE" w:rsidRPr="009D441B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運行方法</w:t>
      </w:r>
    </w:p>
    <w:p w14:paraId="43A49E77" w14:textId="5C530A02" w:rsidR="00AC58AE" w:rsidRPr="009D441B" w:rsidRDefault="00AC58AE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室內集會</w:t>
      </w:r>
      <w:r w:rsidR="0068685A" w:rsidRPr="009D441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時間為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每學期第一個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月第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週的星期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D1F9FE1" w14:textId="1653A05D" w:rsidR="00644CB3" w:rsidRPr="009D441B" w:rsidRDefault="00AC58AE" w:rsidP="00522C4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戶外訪查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722A04" w:rsidRPr="009D441B">
        <w:rPr>
          <w:rFonts w:ascii="標楷體" w:eastAsia="標楷體" w:hAnsi="標楷體" w:hint="eastAsia"/>
          <w:color w:val="000000" w:themeColor="text1"/>
          <w:szCs w:val="24"/>
        </w:rPr>
        <w:t>時間為每學期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722A04"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E550D6" w:rsidRPr="009D441B">
        <w:rPr>
          <w:rFonts w:ascii="標楷體" w:eastAsia="標楷體" w:hAnsi="標楷體" w:hint="eastAsia"/>
          <w:color w:val="000000" w:themeColor="text1"/>
          <w:szCs w:val="24"/>
        </w:rPr>
        <w:t>個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22A04" w:rsidRPr="009D441B">
        <w:rPr>
          <w:rFonts w:ascii="標楷體" w:eastAsia="標楷體" w:hAnsi="標楷體" w:hint="eastAsia"/>
          <w:color w:val="000000" w:themeColor="text1"/>
          <w:szCs w:val="24"/>
        </w:rPr>
        <w:t>至第六個月的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644CB3" w:rsidRPr="009D441B">
        <w:rPr>
          <w:rFonts w:ascii="標楷體" w:eastAsia="標楷體" w:hAnsi="標楷體" w:hint="eastAsia"/>
          <w:color w:val="000000" w:themeColor="text1"/>
          <w:szCs w:val="24"/>
        </w:rPr>
        <w:t>週星期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6FB08347" w14:textId="39D72AB1" w:rsidR="004A78BE" w:rsidRPr="009D441B" w:rsidRDefault="00F32CF9" w:rsidP="00D92702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三、社員自行提案新活動，經社員同意，得於學期內增加新課程。</w:t>
      </w:r>
    </w:p>
    <w:p w14:paraId="004B0EA9" w14:textId="1169DAAA" w:rsidR="004A78BE" w:rsidRPr="009D441B" w:rsidRDefault="00AF2C82" w:rsidP="00522C4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第十章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、附則：</w:t>
      </w:r>
    </w:p>
    <w:p w14:paraId="5A7E23FD" w14:textId="3CDC867C" w:rsidR="004A78BE" w:rsidRPr="009D441B" w:rsidRDefault="004A78BE" w:rsidP="003D1B7C">
      <w:pPr>
        <w:pStyle w:val="a3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本辦法於即日起實施。</w:t>
      </w:r>
    </w:p>
    <w:p w14:paraId="34377C66" w14:textId="19A1282C" w:rsidR="004A78BE" w:rsidRPr="009D441B" w:rsidRDefault="004A78BE" w:rsidP="003D1B7C">
      <w:pPr>
        <w:pStyle w:val="a3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本辦法如有不周之處，於集會時討論並採共識決定之。</w:t>
      </w:r>
    </w:p>
    <w:p w14:paraId="4FAC34F6" w14:textId="0FC80AC2" w:rsidR="004A78BE" w:rsidRPr="009D441B" w:rsidRDefault="003D1B7C" w:rsidP="003D1B7C">
      <w:pPr>
        <w:pStyle w:val="a3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本社團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應於2024年9月15日前完成社員集會，正式制定章程並推派人選</w:t>
      </w:r>
      <w:r w:rsidR="00E550D6" w:rsidRPr="009D441B">
        <w:rPr>
          <w:rFonts w:ascii="標楷體" w:eastAsia="標楷體" w:hAnsi="標楷體" w:hint="eastAsia"/>
          <w:color w:val="000000" w:themeColor="text1"/>
          <w:szCs w:val="24"/>
        </w:rPr>
        <w:t>負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t>責社團經</w:t>
      </w:r>
      <w:r w:rsidR="004A78BE" w:rsidRPr="009D441B">
        <w:rPr>
          <w:rFonts w:ascii="標楷體" w:eastAsia="標楷體" w:hAnsi="標楷體" w:hint="eastAsia"/>
          <w:color w:val="000000" w:themeColor="text1"/>
          <w:szCs w:val="24"/>
        </w:rPr>
        <w:lastRenderedPageBreak/>
        <w:t>費收支事宜。</w:t>
      </w:r>
    </w:p>
    <w:p w14:paraId="335DED3C" w14:textId="1B6E4F83" w:rsidR="003D1B7C" w:rsidRPr="009D441B" w:rsidRDefault="003D1B7C" w:rsidP="003D1B7C">
      <w:pPr>
        <w:pStyle w:val="a3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本社如欲終止，應召開社員大會，並有三分之二社員出席，半數以上社員同意方得終止，終止後之社團財產應無條件捐給社大。</w:t>
      </w:r>
    </w:p>
    <w:p w14:paraId="67B312B9" w14:textId="167D9EDC" w:rsidR="00D87345" w:rsidRPr="009D441B" w:rsidRDefault="00D87345" w:rsidP="003D1B7C">
      <w:pPr>
        <w:pStyle w:val="a3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9D441B">
        <w:rPr>
          <w:rFonts w:ascii="標楷體" w:eastAsia="標楷體" w:hAnsi="標楷體" w:hint="eastAsia"/>
          <w:color w:val="000000" w:themeColor="text1"/>
          <w:szCs w:val="24"/>
        </w:rPr>
        <w:t>本章程經</w:t>
      </w:r>
      <w:r w:rsidR="003D1B7C" w:rsidRPr="009D441B">
        <w:rPr>
          <w:rFonts w:ascii="標楷體" w:eastAsia="標楷體" w:hAnsi="標楷體" w:hint="eastAsia"/>
          <w:color w:val="000000" w:themeColor="text1"/>
          <w:szCs w:val="24"/>
        </w:rPr>
        <w:t>本社團</w:t>
      </w:r>
      <w:r w:rsidRPr="009D441B">
        <w:rPr>
          <w:rFonts w:ascii="標楷體" w:eastAsia="標楷體" w:hAnsi="標楷體" w:hint="eastAsia"/>
          <w:color w:val="000000" w:themeColor="text1"/>
          <w:szCs w:val="24"/>
        </w:rPr>
        <w:t>成立大會通過後，呈請校方核准後施行。</w:t>
      </w:r>
    </w:p>
    <w:sectPr w:rsidR="00D87345" w:rsidRPr="009D441B" w:rsidSect="00C567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A042" w14:textId="77777777" w:rsidR="007B7810" w:rsidRDefault="007B7810" w:rsidP="00241B2A">
      <w:r>
        <w:separator/>
      </w:r>
    </w:p>
  </w:endnote>
  <w:endnote w:type="continuationSeparator" w:id="0">
    <w:p w14:paraId="596651A4" w14:textId="77777777" w:rsidR="007B7810" w:rsidRDefault="007B7810" w:rsidP="002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EACA3" w14:textId="77777777" w:rsidR="007B7810" w:rsidRDefault="007B7810" w:rsidP="00241B2A">
      <w:r>
        <w:separator/>
      </w:r>
    </w:p>
  </w:footnote>
  <w:footnote w:type="continuationSeparator" w:id="0">
    <w:p w14:paraId="7095A9F6" w14:textId="77777777" w:rsidR="007B7810" w:rsidRDefault="007B7810" w:rsidP="002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1D6"/>
    <w:multiLevelType w:val="hybridMultilevel"/>
    <w:tmpl w:val="BCE4EBCE"/>
    <w:lvl w:ilvl="0" w:tplc="B0729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A619E0"/>
    <w:multiLevelType w:val="hybridMultilevel"/>
    <w:tmpl w:val="92CAC5CA"/>
    <w:lvl w:ilvl="0" w:tplc="11E27AE2">
      <w:start w:val="1"/>
      <w:numFmt w:val="ideographLegalTraditional"/>
      <w:lvlText w:val="第%1章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8002F"/>
    <w:multiLevelType w:val="hybridMultilevel"/>
    <w:tmpl w:val="92F8B460"/>
    <w:lvl w:ilvl="0" w:tplc="6D945CD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D76A66"/>
    <w:multiLevelType w:val="hybridMultilevel"/>
    <w:tmpl w:val="3A8C97B4"/>
    <w:lvl w:ilvl="0" w:tplc="ABB845FC">
      <w:start w:val="1"/>
      <w:numFmt w:val="taiwaneseCountingThousand"/>
      <w:lvlText w:val="第%1章.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E5D28"/>
    <w:multiLevelType w:val="hybridMultilevel"/>
    <w:tmpl w:val="67825D6E"/>
    <w:lvl w:ilvl="0" w:tplc="D214D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7E749B"/>
    <w:multiLevelType w:val="hybridMultilevel"/>
    <w:tmpl w:val="7EB0BC36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6" w15:restartNumberingAfterBreak="0">
    <w:nsid w:val="2D4274DA"/>
    <w:multiLevelType w:val="hybridMultilevel"/>
    <w:tmpl w:val="FFB4316A"/>
    <w:lvl w:ilvl="0" w:tplc="11E27AE2">
      <w:start w:val="1"/>
      <w:numFmt w:val="ideographLegalTraditional"/>
      <w:lvlText w:val="第%1章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6129AB"/>
    <w:multiLevelType w:val="hybridMultilevel"/>
    <w:tmpl w:val="80945092"/>
    <w:lvl w:ilvl="0" w:tplc="692C5C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B3D40ED"/>
    <w:multiLevelType w:val="hybridMultilevel"/>
    <w:tmpl w:val="E6CA627A"/>
    <w:lvl w:ilvl="0" w:tplc="AB42A9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36EA276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F509D6"/>
    <w:multiLevelType w:val="hybridMultilevel"/>
    <w:tmpl w:val="2926E002"/>
    <w:lvl w:ilvl="0" w:tplc="925C614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964A35"/>
    <w:multiLevelType w:val="hybridMultilevel"/>
    <w:tmpl w:val="15D4DDC4"/>
    <w:lvl w:ilvl="0" w:tplc="11E27AE2">
      <w:start w:val="1"/>
      <w:numFmt w:val="ideographLegalTraditional"/>
      <w:lvlText w:val="第%1章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964A7"/>
    <w:multiLevelType w:val="hybridMultilevel"/>
    <w:tmpl w:val="F3327338"/>
    <w:lvl w:ilvl="0" w:tplc="AB42A9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5320C5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B02FEC"/>
    <w:multiLevelType w:val="hybridMultilevel"/>
    <w:tmpl w:val="4F18CBE2"/>
    <w:lvl w:ilvl="0" w:tplc="4612791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141D0A"/>
    <w:multiLevelType w:val="hybridMultilevel"/>
    <w:tmpl w:val="628AC796"/>
    <w:lvl w:ilvl="0" w:tplc="11E27AE2">
      <w:start w:val="1"/>
      <w:numFmt w:val="ideographLegalTraditional"/>
      <w:lvlText w:val="第%1章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748E1"/>
    <w:multiLevelType w:val="hybridMultilevel"/>
    <w:tmpl w:val="D6700B12"/>
    <w:lvl w:ilvl="0" w:tplc="FFFFFFFF">
      <w:start w:val="1"/>
      <w:numFmt w:val="decimal"/>
      <w:lvlText w:val="%1."/>
      <w:lvlJc w:val="left"/>
      <w:pPr>
        <w:ind w:left="198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61" w:hanging="480"/>
      </w:pPr>
    </w:lvl>
    <w:lvl w:ilvl="2" w:tplc="FFFFFFFF" w:tentative="1">
      <w:start w:val="1"/>
      <w:numFmt w:val="lowerRoman"/>
      <w:lvlText w:val="%3."/>
      <w:lvlJc w:val="right"/>
      <w:pPr>
        <w:ind w:left="2941" w:hanging="480"/>
      </w:pPr>
    </w:lvl>
    <w:lvl w:ilvl="3" w:tplc="FFFFFFFF" w:tentative="1">
      <w:start w:val="1"/>
      <w:numFmt w:val="decimal"/>
      <w:lvlText w:val="%4."/>
      <w:lvlJc w:val="left"/>
      <w:pPr>
        <w:ind w:left="34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01" w:hanging="480"/>
      </w:pPr>
    </w:lvl>
    <w:lvl w:ilvl="5" w:tplc="FFFFFFFF" w:tentative="1">
      <w:start w:val="1"/>
      <w:numFmt w:val="lowerRoman"/>
      <w:lvlText w:val="%6."/>
      <w:lvlJc w:val="right"/>
      <w:pPr>
        <w:ind w:left="4381" w:hanging="480"/>
      </w:pPr>
    </w:lvl>
    <w:lvl w:ilvl="6" w:tplc="FFFFFFFF" w:tentative="1">
      <w:start w:val="1"/>
      <w:numFmt w:val="decimal"/>
      <w:lvlText w:val="%7."/>
      <w:lvlJc w:val="left"/>
      <w:pPr>
        <w:ind w:left="48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41" w:hanging="480"/>
      </w:pPr>
    </w:lvl>
    <w:lvl w:ilvl="8" w:tplc="FFFFFFFF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15" w15:restartNumberingAfterBreak="0">
    <w:nsid w:val="50A21424"/>
    <w:multiLevelType w:val="hybridMultilevel"/>
    <w:tmpl w:val="4086A28E"/>
    <w:lvl w:ilvl="0" w:tplc="FFFFFFFF">
      <w:start w:val="1"/>
      <w:numFmt w:val="decimal"/>
      <w:lvlText w:val="%1."/>
      <w:lvlJc w:val="left"/>
      <w:pPr>
        <w:ind w:left="1501" w:hanging="480"/>
      </w:pPr>
    </w:lvl>
    <w:lvl w:ilvl="1" w:tplc="A5320C52">
      <w:start w:val="1"/>
      <w:numFmt w:val="decimal"/>
      <w:lvlText w:val="%2."/>
      <w:lvlJc w:val="left"/>
      <w:pPr>
        <w:ind w:left="1981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6" w15:restartNumberingAfterBreak="0">
    <w:nsid w:val="54FE530C"/>
    <w:multiLevelType w:val="hybridMultilevel"/>
    <w:tmpl w:val="55EA4310"/>
    <w:lvl w:ilvl="0" w:tplc="11E27AE2">
      <w:start w:val="1"/>
      <w:numFmt w:val="ideographLegalTraditional"/>
      <w:lvlText w:val="第%1章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B967E2"/>
    <w:multiLevelType w:val="hybridMultilevel"/>
    <w:tmpl w:val="ECE80A5A"/>
    <w:lvl w:ilvl="0" w:tplc="56F45180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517AE"/>
    <w:multiLevelType w:val="hybridMultilevel"/>
    <w:tmpl w:val="25684B2C"/>
    <w:lvl w:ilvl="0" w:tplc="925C614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98245C"/>
    <w:multiLevelType w:val="hybridMultilevel"/>
    <w:tmpl w:val="131ED86C"/>
    <w:lvl w:ilvl="0" w:tplc="AB42A9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B445259"/>
    <w:multiLevelType w:val="hybridMultilevel"/>
    <w:tmpl w:val="B6427154"/>
    <w:lvl w:ilvl="0" w:tplc="925C614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D5B0F64"/>
    <w:multiLevelType w:val="hybridMultilevel"/>
    <w:tmpl w:val="80CE030E"/>
    <w:lvl w:ilvl="0" w:tplc="EE98BF60">
      <w:start w:val="1"/>
      <w:numFmt w:val="ideographLegalTraditional"/>
      <w:lvlText w:val="第%1章.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8652B"/>
    <w:multiLevelType w:val="hybridMultilevel"/>
    <w:tmpl w:val="651EC804"/>
    <w:lvl w:ilvl="0" w:tplc="CF8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3F43AEE"/>
    <w:multiLevelType w:val="hybridMultilevel"/>
    <w:tmpl w:val="D4A68D04"/>
    <w:lvl w:ilvl="0" w:tplc="A5320C52">
      <w:start w:val="1"/>
      <w:numFmt w:val="decimal"/>
      <w:lvlText w:val="%1."/>
      <w:lvlJc w:val="left"/>
      <w:pPr>
        <w:ind w:left="1981" w:hanging="480"/>
      </w:pPr>
      <w:rPr>
        <w:rFonts w:hint="default"/>
      </w:rPr>
    </w:lvl>
    <w:lvl w:ilvl="1" w:tplc="783E3EEA">
      <w:start w:val="1"/>
      <w:numFmt w:val="taiwaneseCountingThousand"/>
      <w:lvlText w:val="%2、"/>
      <w:lvlJc w:val="left"/>
      <w:pPr>
        <w:ind w:left="246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4" w15:restartNumberingAfterBreak="0">
    <w:nsid w:val="741F2B0E"/>
    <w:multiLevelType w:val="hybridMultilevel"/>
    <w:tmpl w:val="FC829566"/>
    <w:lvl w:ilvl="0" w:tplc="AB42A9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9F025F"/>
    <w:multiLevelType w:val="hybridMultilevel"/>
    <w:tmpl w:val="384040F6"/>
    <w:lvl w:ilvl="0" w:tplc="45820F5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3447CE"/>
    <w:multiLevelType w:val="hybridMultilevel"/>
    <w:tmpl w:val="ED86C79A"/>
    <w:lvl w:ilvl="0" w:tplc="11E27AE2">
      <w:start w:val="1"/>
      <w:numFmt w:val="ideographLegalTraditional"/>
      <w:lvlText w:val="第%1章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91B7E"/>
    <w:multiLevelType w:val="hybridMultilevel"/>
    <w:tmpl w:val="C18251E0"/>
    <w:lvl w:ilvl="0" w:tplc="36EA276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3704666">
    <w:abstractNumId w:val="12"/>
  </w:num>
  <w:num w:numId="2" w16cid:durableId="1969511253">
    <w:abstractNumId w:val="25"/>
  </w:num>
  <w:num w:numId="3" w16cid:durableId="157230932">
    <w:abstractNumId w:val="4"/>
  </w:num>
  <w:num w:numId="4" w16cid:durableId="587419694">
    <w:abstractNumId w:val="22"/>
  </w:num>
  <w:num w:numId="5" w16cid:durableId="1691105675">
    <w:abstractNumId w:val="0"/>
  </w:num>
  <w:num w:numId="6" w16cid:durableId="2083940387">
    <w:abstractNumId w:val="17"/>
  </w:num>
  <w:num w:numId="7" w16cid:durableId="1850245004">
    <w:abstractNumId w:val="3"/>
  </w:num>
  <w:num w:numId="8" w16cid:durableId="1380478184">
    <w:abstractNumId w:val="21"/>
  </w:num>
  <w:num w:numId="9" w16cid:durableId="552349417">
    <w:abstractNumId w:val="7"/>
  </w:num>
  <w:num w:numId="10" w16cid:durableId="28728428">
    <w:abstractNumId w:val="11"/>
  </w:num>
  <w:num w:numId="11" w16cid:durableId="1644656458">
    <w:abstractNumId w:val="6"/>
  </w:num>
  <w:num w:numId="12" w16cid:durableId="1509100602">
    <w:abstractNumId w:val="13"/>
  </w:num>
  <w:num w:numId="13" w16cid:durableId="995035901">
    <w:abstractNumId w:val="10"/>
  </w:num>
  <w:num w:numId="14" w16cid:durableId="1437210567">
    <w:abstractNumId w:val="18"/>
  </w:num>
  <w:num w:numId="15" w16cid:durableId="1311329960">
    <w:abstractNumId w:val="2"/>
  </w:num>
  <w:num w:numId="16" w16cid:durableId="310334192">
    <w:abstractNumId w:val="1"/>
  </w:num>
  <w:num w:numId="17" w16cid:durableId="1443449909">
    <w:abstractNumId w:val="16"/>
  </w:num>
  <w:num w:numId="18" w16cid:durableId="789587666">
    <w:abstractNumId w:val="26"/>
  </w:num>
  <w:num w:numId="19" w16cid:durableId="160704081">
    <w:abstractNumId w:val="5"/>
  </w:num>
  <w:num w:numId="20" w16cid:durableId="1278875906">
    <w:abstractNumId w:val="15"/>
  </w:num>
  <w:num w:numId="21" w16cid:durableId="1959868839">
    <w:abstractNumId w:val="23"/>
  </w:num>
  <w:num w:numId="22" w16cid:durableId="471557975">
    <w:abstractNumId w:val="14"/>
  </w:num>
  <w:num w:numId="23" w16cid:durableId="1974285463">
    <w:abstractNumId w:val="9"/>
  </w:num>
  <w:num w:numId="24" w16cid:durableId="1551915693">
    <w:abstractNumId w:val="20"/>
  </w:num>
  <w:num w:numId="25" w16cid:durableId="1202666150">
    <w:abstractNumId w:val="8"/>
  </w:num>
  <w:num w:numId="26" w16cid:durableId="284698516">
    <w:abstractNumId w:val="19"/>
  </w:num>
  <w:num w:numId="27" w16cid:durableId="997657583">
    <w:abstractNumId w:val="24"/>
  </w:num>
  <w:num w:numId="28" w16cid:durableId="2879017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CC"/>
    <w:rsid w:val="0001210A"/>
    <w:rsid w:val="00012FF4"/>
    <w:rsid w:val="00023E9F"/>
    <w:rsid w:val="000B34CF"/>
    <w:rsid w:val="000C5212"/>
    <w:rsid w:val="000D3935"/>
    <w:rsid w:val="00107448"/>
    <w:rsid w:val="00114393"/>
    <w:rsid w:val="001341CF"/>
    <w:rsid w:val="001720E6"/>
    <w:rsid w:val="001C3234"/>
    <w:rsid w:val="001D3281"/>
    <w:rsid w:val="00226176"/>
    <w:rsid w:val="00241B2A"/>
    <w:rsid w:val="002B0A90"/>
    <w:rsid w:val="002B1FD2"/>
    <w:rsid w:val="002C2F70"/>
    <w:rsid w:val="00321345"/>
    <w:rsid w:val="00344A37"/>
    <w:rsid w:val="00357BAF"/>
    <w:rsid w:val="003D1B7C"/>
    <w:rsid w:val="003D4E97"/>
    <w:rsid w:val="004213B0"/>
    <w:rsid w:val="004522D4"/>
    <w:rsid w:val="004A0B49"/>
    <w:rsid w:val="004A78BE"/>
    <w:rsid w:val="004D3A69"/>
    <w:rsid w:val="004F49A4"/>
    <w:rsid w:val="00502CB8"/>
    <w:rsid w:val="00511B8B"/>
    <w:rsid w:val="00522C4A"/>
    <w:rsid w:val="00556397"/>
    <w:rsid w:val="005826FC"/>
    <w:rsid w:val="00586F99"/>
    <w:rsid w:val="00644CB3"/>
    <w:rsid w:val="006613F0"/>
    <w:rsid w:val="0068685A"/>
    <w:rsid w:val="006B37CC"/>
    <w:rsid w:val="006B70B0"/>
    <w:rsid w:val="00712611"/>
    <w:rsid w:val="00716CC0"/>
    <w:rsid w:val="00722A04"/>
    <w:rsid w:val="00723E20"/>
    <w:rsid w:val="007A1BA8"/>
    <w:rsid w:val="007B2E0F"/>
    <w:rsid w:val="007B32BC"/>
    <w:rsid w:val="007B7810"/>
    <w:rsid w:val="007C2C38"/>
    <w:rsid w:val="007D7452"/>
    <w:rsid w:val="008016A6"/>
    <w:rsid w:val="00806457"/>
    <w:rsid w:val="00832892"/>
    <w:rsid w:val="00870476"/>
    <w:rsid w:val="0092289B"/>
    <w:rsid w:val="0093237A"/>
    <w:rsid w:val="00936430"/>
    <w:rsid w:val="009878CF"/>
    <w:rsid w:val="009D05B0"/>
    <w:rsid w:val="009D441B"/>
    <w:rsid w:val="009E2318"/>
    <w:rsid w:val="009F5144"/>
    <w:rsid w:val="00A27D52"/>
    <w:rsid w:val="00A46418"/>
    <w:rsid w:val="00A95DD3"/>
    <w:rsid w:val="00AB3C40"/>
    <w:rsid w:val="00AC58AE"/>
    <w:rsid w:val="00AF2C82"/>
    <w:rsid w:val="00AF5A92"/>
    <w:rsid w:val="00C567F7"/>
    <w:rsid w:val="00C90215"/>
    <w:rsid w:val="00D87345"/>
    <w:rsid w:val="00D92702"/>
    <w:rsid w:val="00DA5D24"/>
    <w:rsid w:val="00DC6760"/>
    <w:rsid w:val="00E15156"/>
    <w:rsid w:val="00E162F6"/>
    <w:rsid w:val="00E550D6"/>
    <w:rsid w:val="00E67D06"/>
    <w:rsid w:val="00EB17E2"/>
    <w:rsid w:val="00EC0D05"/>
    <w:rsid w:val="00F32CF9"/>
    <w:rsid w:val="00F5002C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7D79"/>
  <w15:chartTrackingRefBased/>
  <w15:docId w15:val="{CF3147CC-D08F-4767-A7EB-091F0DD3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CC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9E2318"/>
    <w:pPr>
      <w:autoSpaceDE w:val="0"/>
      <w:autoSpaceDN w:val="0"/>
    </w:pPr>
    <w:rPr>
      <w:rFonts w:ascii="MS Mincho" w:eastAsia="MS Mincho" w:hAnsi="MS Mincho" w:cs="MS Mincho"/>
      <w:kern w:val="0"/>
      <w:sz w:val="30"/>
      <w:szCs w:val="30"/>
    </w:rPr>
  </w:style>
  <w:style w:type="character" w:customStyle="1" w:styleId="a5">
    <w:name w:val="本文 字元"/>
    <w:basedOn w:val="a0"/>
    <w:link w:val="a4"/>
    <w:uiPriority w:val="1"/>
    <w:rsid w:val="009E2318"/>
    <w:rPr>
      <w:rFonts w:ascii="MS Mincho" w:eastAsia="MS Mincho" w:hAnsi="MS Mincho" w:cs="MS Mincho"/>
      <w:kern w:val="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24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1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1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1B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劉孟佳</cp:lastModifiedBy>
  <cp:revision>55</cp:revision>
  <dcterms:created xsi:type="dcterms:W3CDTF">2024-07-17T03:18:00Z</dcterms:created>
  <dcterms:modified xsi:type="dcterms:W3CDTF">2024-09-10T06:47:00Z</dcterms:modified>
</cp:coreProperties>
</file>